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7C" w:rsidRPr="008F2FDE" w:rsidRDefault="005C047C" w:rsidP="001F1F49">
      <w:pPr>
        <w:spacing w:after="0" w:line="240" w:lineRule="auto"/>
        <w:rPr>
          <w:rFonts w:cstheme="minorHAnsi"/>
          <w:b/>
        </w:rPr>
      </w:pPr>
      <w:r w:rsidRPr="008F2FDE">
        <w:rPr>
          <w:rFonts w:cstheme="minorHAnsi"/>
          <w:b/>
        </w:rPr>
        <w:t>Econometria – 6CFU</w:t>
      </w:r>
    </w:p>
    <w:p w:rsidR="001F1F49" w:rsidRPr="008F2FDE" w:rsidRDefault="001F1F49" w:rsidP="001F1F49">
      <w:pPr>
        <w:spacing w:after="0" w:line="240" w:lineRule="auto"/>
        <w:rPr>
          <w:rFonts w:cstheme="minorHAnsi"/>
        </w:rPr>
      </w:pPr>
    </w:p>
    <w:p w:rsidR="00C1562E" w:rsidRPr="008F2FDE" w:rsidRDefault="00C1562E" w:rsidP="001F1F49">
      <w:pPr>
        <w:spacing w:after="0" w:line="240" w:lineRule="auto"/>
        <w:rPr>
          <w:rFonts w:cstheme="minorHAnsi"/>
          <w:b/>
        </w:rPr>
      </w:pPr>
      <w:r w:rsidRPr="008F2FDE">
        <w:rPr>
          <w:rFonts w:cstheme="minorHAnsi"/>
          <w:b/>
        </w:rPr>
        <w:t>Esercizio 1.</w:t>
      </w:r>
    </w:p>
    <w:p w:rsidR="00C1562E" w:rsidRPr="008F2FDE" w:rsidRDefault="00C1562E" w:rsidP="001F1F49">
      <w:pPr>
        <w:spacing w:after="0" w:line="240" w:lineRule="auto"/>
        <w:rPr>
          <w:rFonts w:cstheme="minorHAnsi"/>
        </w:rPr>
      </w:pPr>
    </w:p>
    <w:p w:rsidR="005C047C" w:rsidRPr="008F2FDE" w:rsidRDefault="005C047C" w:rsidP="007D42E4">
      <w:pPr>
        <w:spacing w:after="0" w:line="240" w:lineRule="auto"/>
        <w:jc w:val="both"/>
        <w:rPr>
          <w:rFonts w:cstheme="minorHAnsi"/>
        </w:rPr>
      </w:pPr>
      <w:r w:rsidRPr="008F2FDE">
        <w:rPr>
          <w:rFonts w:cstheme="minorHAnsi"/>
        </w:rPr>
        <w:t>Facendo uso di 29 osservazioni su Consumo e Reddito, misurati in miliardi di dollari USA nel periodo 1970 1998, sono state stimate le seguenti funzioni del consumo:</w:t>
      </w:r>
    </w:p>
    <w:p w:rsidR="008F2FDE" w:rsidRPr="008F2FDE" w:rsidRDefault="008F2FDE" w:rsidP="001F1F49">
      <w:pPr>
        <w:spacing w:after="0" w:line="240" w:lineRule="auto"/>
        <w:rPr>
          <w:rFonts w:cstheme="minorHAnsi"/>
        </w:rPr>
      </w:pPr>
    </w:p>
    <w:p w:rsidR="005C047C" w:rsidRPr="008F2FDE" w:rsidRDefault="005C047C" w:rsidP="001F1F49">
      <w:pPr>
        <w:spacing w:after="0" w:line="240" w:lineRule="auto"/>
        <w:rPr>
          <w:rFonts w:ascii="Courier New" w:hAnsi="Courier New" w:cs="Courier New"/>
        </w:rPr>
      </w:pPr>
      <w:r w:rsidRPr="008F2FDE">
        <w:rPr>
          <w:rFonts w:ascii="Courier New" w:hAnsi="Courier New" w:cs="Courier New"/>
          <w:lang w:val="en-US"/>
        </w:rPr>
        <w:t xml:space="preserve">    Variable |       </w:t>
      </w:r>
      <w:proofErr w:type="spellStart"/>
      <w:r w:rsidRPr="008F2FDE">
        <w:rPr>
          <w:rFonts w:ascii="Courier New" w:hAnsi="Courier New" w:cs="Courier New"/>
          <w:lang w:val="en-US"/>
        </w:rPr>
        <w:t>Obs</w:t>
      </w:r>
      <w:proofErr w:type="spellEnd"/>
      <w:r w:rsidRPr="008F2FDE">
        <w:rPr>
          <w:rFonts w:ascii="Courier New" w:hAnsi="Courier New" w:cs="Courier New"/>
          <w:lang w:val="en-US"/>
        </w:rPr>
        <w:t xml:space="preserve">        Mean    Std. Dev.       </w:t>
      </w:r>
      <w:proofErr w:type="spellStart"/>
      <w:r w:rsidRPr="008F2FDE">
        <w:rPr>
          <w:rFonts w:ascii="Courier New" w:hAnsi="Courier New" w:cs="Courier New"/>
        </w:rPr>
        <w:t>Min</w:t>
      </w:r>
      <w:proofErr w:type="spellEnd"/>
      <w:r w:rsidRPr="008F2FDE">
        <w:rPr>
          <w:rFonts w:ascii="Courier New" w:hAnsi="Courier New" w:cs="Courier New"/>
        </w:rPr>
        <w:t xml:space="preserve">        </w:t>
      </w:r>
      <w:proofErr w:type="spellStart"/>
      <w:r w:rsidRPr="008F2FDE">
        <w:rPr>
          <w:rFonts w:ascii="Courier New" w:hAnsi="Courier New" w:cs="Courier New"/>
        </w:rPr>
        <w:t>Max</w:t>
      </w:r>
      <w:proofErr w:type="spellEnd"/>
    </w:p>
    <w:p w:rsidR="005C047C" w:rsidRPr="008F2FDE" w:rsidRDefault="005C047C" w:rsidP="001F1F49">
      <w:pPr>
        <w:spacing w:after="0" w:line="240" w:lineRule="auto"/>
        <w:rPr>
          <w:rFonts w:ascii="Courier New" w:hAnsi="Courier New" w:cs="Courier New"/>
        </w:rPr>
      </w:pPr>
      <w:r w:rsidRPr="008F2FDE">
        <w:rPr>
          <w:rFonts w:ascii="Courier New" w:hAnsi="Courier New" w:cs="Courier New"/>
        </w:rPr>
        <w:t>-------------+--------------------------------------------------------</w:t>
      </w:r>
    </w:p>
    <w:p w:rsidR="005C047C" w:rsidRPr="008F2FDE" w:rsidRDefault="005C047C" w:rsidP="001F1F49">
      <w:pPr>
        <w:spacing w:after="0" w:line="240" w:lineRule="auto"/>
        <w:rPr>
          <w:rFonts w:ascii="Courier New" w:hAnsi="Courier New" w:cs="Courier New"/>
        </w:rPr>
      </w:pPr>
      <w:r w:rsidRPr="008F2FDE">
        <w:rPr>
          <w:rFonts w:ascii="Courier New" w:hAnsi="Courier New" w:cs="Courier New"/>
        </w:rPr>
        <w:t xml:space="preserve">        anno |        29        1984    8.514693       1970       1998</w:t>
      </w:r>
    </w:p>
    <w:p w:rsidR="005C047C" w:rsidRPr="008F2FDE" w:rsidRDefault="005C047C" w:rsidP="001F1F49">
      <w:pPr>
        <w:spacing w:after="0" w:line="240" w:lineRule="auto"/>
        <w:rPr>
          <w:rFonts w:ascii="Courier New" w:hAnsi="Courier New" w:cs="Courier New"/>
        </w:rPr>
      </w:pPr>
      <w:r w:rsidRPr="008F2FDE">
        <w:rPr>
          <w:rFonts w:ascii="Courier New" w:hAnsi="Courier New" w:cs="Courier New"/>
        </w:rPr>
        <w:t xml:space="preserve">     consumo |        29     1129.03    572.9279      368.9    2170.66</w:t>
      </w:r>
    </w:p>
    <w:p w:rsidR="005C047C" w:rsidRPr="008F2FDE" w:rsidRDefault="005C047C" w:rsidP="001F1F49">
      <w:pPr>
        <w:spacing w:after="0" w:line="240" w:lineRule="auto"/>
        <w:rPr>
          <w:rFonts w:ascii="Courier New" w:hAnsi="Courier New" w:cs="Courier New"/>
        </w:rPr>
      </w:pPr>
      <w:r w:rsidRPr="008F2FDE">
        <w:rPr>
          <w:rFonts w:ascii="Courier New" w:hAnsi="Courier New" w:cs="Courier New"/>
        </w:rPr>
        <w:t xml:space="preserve">     reddito |        29    1997.699     994.967      675.3    3769.88</w:t>
      </w:r>
    </w:p>
    <w:p w:rsidR="005C047C" w:rsidRPr="008F2FDE" w:rsidRDefault="005C047C" w:rsidP="001F1F49">
      <w:pPr>
        <w:spacing w:after="0" w:line="240" w:lineRule="auto"/>
        <w:rPr>
          <w:rFonts w:ascii="Courier New" w:hAnsi="Courier New" w:cs="Courier New"/>
        </w:rPr>
      </w:pPr>
      <w:r w:rsidRPr="008F2FDE">
        <w:rPr>
          <w:rFonts w:ascii="Courier New" w:hAnsi="Courier New" w:cs="Courier New"/>
        </w:rPr>
        <w:t xml:space="preserve"> log(consumo)|        29    6.898525    .5311829   5.910526   7.682786</w:t>
      </w:r>
    </w:p>
    <w:p w:rsidR="005C047C" w:rsidRPr="008F2FDE" w:rsidRDefault="005C047C" w:rsidP="001F1F49">
      <w:pPr>
        <w:spacing w:after="0" w:line="240" w:lineRule="auto"/>
        <w:rPr>
          <w:rFonts w:ascii="Courier New" w:hAnsi="Courier New" w:cs="Courier New"/>
        </w:rPr>
      </w:pPr>
      <w:r w:rsidRPr="008F2FDE">
        <w:rPr>
          <w:rFonts w:ascii="Courier New" w:hAnsi="Courier New" w:cs="Courier New"/>
        </w:rPr>
        <w:t xml:space="preserve"> log(reddito)|        29    7.474043    .5203011   6.515157   8.234798</w:t>
      </w:r>
    </w:p>
    <w:p w:rsidR="005C047C" w:rsidRPr="008F2FDE" w:rsidRDefault="005C047C" w:rsidP="001F1F49">
      <w:pPr>
        <w:spacing w:after="0" w:line="240" w:lineRule="auto"/>
        <w:rPr>
          <w:rFonts w:cstheme="minorHAnsi"/>
        </w:rPr>
      </w:pPr>
    </w:p>
    <w:p w:rsidR="005C047C" w:rsidRPr="008F2FDE" w:rsidRDefault="005C047C" w:rsidP="001F1F49">
      <w:pPr>
        <w:spacing w:after="0" w:line="240" w:lineRule="auto"/>
        <w:rPr>
          <w:rFonts w:cstheme="minorHAnsi"/>
        </w:rPr>
      </w:pPr>
      <w:r w:rsidRPr="008F2FDE">
        <w:rPr>
          <w:rFonts w:cstheme="minorHAnsi"/>
        </w:rPr>
        <w:t>a) Consumo = -20.60 + 0.5754 Reddito</w:t>
      </w:r>
    </w:p>
    <w:p w:rsidR="005C047C" w:rsidRPr="008F2FDE" w:rsidRDefault="005C047C" w:rsidP="001F1F49">
      <w:pPr>
        <w:spacing w:after="0" w:line="240" w:lineRule="auto"/>
        <w:rPr>
          <w:rFonts w:cstheme="minorHAnsi"/>
        </w:rPr>
      </w:pPr>
      <w:r w:rsidRPr="008F2FDE">
        <w:rPr>
          <w:rFonts w:cstheme="minorHAnsi"/>
        </w:rPr>
        <w:t>b) Consumo = -6875.7 + 1071.01 log(Reddito)</w:t>
      </w:r>
    </w:p>
    <w:p w:rsidR="005C047C" w:rsidRPr="008F2FDE" w:rsidRDefault="005C047C" w:rsidP="001F1F49">
      <w:pPr>
        <w:spacing w:after="0" w:line="240" w:lineRule="auto"/>
        <w:rPr>
          <w:rFonts w:cstheme="minorHAnsi"/>
        </w:rPr>
      </w:pPr>
      <w:r w:rsidRPr="008F2FDE">
        <w:rPr>
          <w:rFonts w:cstheme="minorHAnsi"/>
        </w:rPr>
        <w:t>c) log(Consumo) = 5.86 + 0.0005 Reddito</w:t>
      </w:r>
    </w:p>
    <w:p w:rsidR="005C047C" w:rsidRPr="008F2FDE" w:rsidRDefault="005C047C" w:rsidP="001F1F49">
      <w:pPr>
        <w:spacing w:after="0" w:line="240" w:lineRule="auto"/>
        <w:rPr>
          <w:rFonts w:cstheme="minorHAnsi"/>
        </w:rPr>
      </w:pPr>
      <w:r w:rsidRPr="008F2FDE">
        <w:rPr>
          <w:rFonts w:cstheme="minorHAnsi"/>
        </w:rPr>
        <w:t>d) log(Consumo) = -0.72 + 1.02 log(Reddito)</w:t>
      </w:r>
    </w:p>
    <w:p w:rsidR="005C047C" w:rsidRPr="008F2FDE" w:rsidRDefault="005C047C" w:rsidP="001F1F49">
      <w:pPr>
        <w:spacing w:after="0" w:line="240" w:lineRule="auto"/>
        <w:rPr>
          <w:rFonts w:cstheme="minorHAnsi"/>
        </w:rPr>
      </w:pPr>
      <w:r w:rsidRPr="008F2FDE">
        <w:rPr>
          <w:rFonts w:cstheme="minorHAnsi"/>
        </w:rPr>
        <w:t>e) log(Consumo) = -115.93 + 0.062 Anno</w:t>
      </w:r>
    </w:p>
    <w:p w:rsidR="005C047C" w:rsidRPr="008F2FDE" w:rsidRDefault="005C047C" w:rsidP="00C1562E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8F2FDE">
        <w:rPr>
          <w:rFonts w:cstheme="minorHAnsi"/>
        </w:rPr>
        <w:t>Interpreta i coefficienti relativi alle variabili esplicative nelle cinque differenti specificazioni</w:t>
      </w:r>
    </w:p>
    <w:p w:rsidR="005C047C" w:rsidRPr="008F2FDE" w:rsidRDefault="005C047C" w:rsidP="00C1562E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8F2FDE">
        <w:rPr>
          <w:rFonts w:cstheme="minorHAnsi"/>
        </w:rPr>
        <w:t>Calcola l’elasticità del consumo rispetto al reddito per le prime quattro specificazioni</w:t>
      </w:r>
    </w:p>
    <w:p w:rsidR="00112941" w:rsidRPr="008F2FDE" w:rsidRDefault="00112941" w:rsidP="001F1F49">
      <w:pPr>
        <w:spacing w:after="0" w:line="240" w:lineRule="auto"/>
        <w:rPr>
          <w:rFonts w:cstheme="minorHAnsi"/>
        </w:rPr>
      </w:pPr>
    </w:p>
    <w:p w:rsidR="00C1562E" w:rsidRPr="008F2FDE" w:rsidRDefault="00C1562E" w:rsidP="001F1F49">
      <w:pPr>
        <w:spacing w:after="0" w:line="240" w:lineRule="auto"/>
        <w:rPr>
          <w:rFonts w:cstheme="minorHAnsi"/>
          <w:b/>
        </w:rPr>
      </w:pPr>
      <w:r w:rsidRPr="008F2FDE">
        <w:rPr>
          <w:rFonts w:cstheme="minorHAnsi"/>
          <w:b/>
        </w:rPr>
        <w:t>Esercizio 2.</w:t>
      </w:r>
    </w:p>
    <w:p w:rsidR="00C1562E" w:rsidRPr="008F2FDE" w:rsidRDefault="00C1562E" w:rsidP="001F1F49">
      <w:pPr>
        <w:spacing w:after="0" w:line="240" w:lineRule="auto"/>
        <w:rPr>
          <w:rFonts w:cstheme="minorHAnsi"/>
        </w:rPr>
      </w:pPr>
    </w:p>
    <w:p w:rsidR="00112941" w:rsidRPr="008F2FDE" w:rsidRDefault="00112941" w:rsidP="007D42E4">
      <w:pPr>
        <w:spacing w:after="0" w:line="240" w:lineRule="auto"/>
        <w:jc w:val="both"/>
        <w:rPr>
          <w:rFonts w:eastAsiaTheme="minorEastAsia" w:cstheme="minorHAnsi"/>
        </w:rPr>
      </w:pPr>
      <w:r w:rsidRPr="008F2FDE">
        <w:rPr>
          <w:rFonts w:cstheme="minorHAnsi"/>
        </w:rPr>
        <w:t xml:space="preserve">Considera il modello </w:t>
      </w:r>
      <w:bookmarkStart w:id="0" w:name="_GoBack"/>
      <w:bookmarkEnd w:id="0"/>
      <m:oMath>
        <m:r>
          <m:rPr>
            <m:nor/>
          </m:rPr>
          <w:rPr>
            <w:rFonts w:ascii="Courier New" w:hAnsi="Courier New" w:cs="Courier New"/>
          </w:rPr>
          <m:t xml:space="preserve">y= </m:t>
        </m:r>
        <m:sSub>
          <m:sSubPr>
            <m:ctrlPr>
              <w:rPr>
                <w:rFonts w:ascii="Cambria Math" w:hAnsi="Cambria Math" w:cs="Courier New"/>
                <w:i/>
              </w:rPr>
            </m:ctrlPr>
          </m:sSubPr>
          <m:e>
            <m:r>
              <m:rPr>
                <m:nor/>
              </m:rPr>
              <w:rPr>
                <w:rFonts w:ascii="Courier New" w:hAnsi="Courier New" w:cs="Courier New"/>
              </w:rPr>
              <m:t>β</m:t>
            </m:r>
          </m:e>
          <m:sub>
            <m:r>
              <m:rPr>
                <m:nor/>
              </m:rPr>
              <w:rPr>
                <w:rFonts w:ascii="Courier New" w:hAnsi="Courier New" w:cs="Courier New"/>
              </w:rPr>
              <m:t>0</m:t>
            </m:r>
          </m:sub>
        </m:sSub>
        <m:r>
          <m:rPr>
            <m:nor/>
          </m:rPr>
          <w:rPr>
            <w:rFonts w:ascii="Courier New" w:hAnsi="Courier New" w:cs="Courier New"/>
          </w:rPr>
          <m:t xml:space="preserve">+ </m:t>
        </m:r>
        <m:sSub>
          <m:sSubPr>
            <m:ctrlPr>
              <w:rPr>
                <w:rFonts w:ascii="Cambria Math" w:hAnsi="Cambria Math" w:cs="Courier New"/>
                <w:i/>
              </w:rPr>
            </m:ctrlPr>
          </m:sSubPr>
          <m:e>
            <m:r>
              <m:rPr>
                <m:nor/>
              </m:rPr>
              <w:rPr>
                <w:rFonts w:ascii="Courier New" w:hAnsi="Courier New" w:cs="Courier New"/>
              </w:rPr>
              <m:t>β</m:t>
            </m:r>
          </m:e>
          <m:sub>
            <m:r>
              <m:rPr>
                <m:nor/>
              </m:rPr>
              <w:rPr>
                <w:rFonts w:ascii="Courier New" w:hAnsi="Courier New" w:cs="Courier New"/>
              </w:rPr>
              <m:t>1</m:t>
            </m:r>
          </m:sub>
        </m:sSub>
        <m:r>
          <m:rPr>
            <m:nor/>
          </m:rPr>
          <w:rPr>
            <w:rFonts w:ascii="Courier New" w:hAnsi="Courier New" w:cs="Courier New"/>
          </w:rPr>
          <m:t>x+ ε</m:t>
        </m:r>
      </m:oMath>
      <w:r w:rsidRPr="008F2FDE">
        <w:rPr>
          <w:rFonts w:eastAsiaTheme="minorEastAsia" w:cstheme="minorHAnsi"/>
        </w:rPr>
        <w:t xml:space="preserve"> che viene stimato con minimi quadrati ordinari usando l’informazione campionaria disponibile, ottenendo </w:t>
      </w:r>
      <m:oMath>
        <m:r>
          <m:rPr>
            <m:nor/>
          </m:rPr>
          <w:rPr>
            <w:rFonts w:ascii="Courier New" w:eastAsiaTheme="minorEastAsia" w:hAnsi="Courier New" w:cs="Courier New"/>
          </w:rPr>
          <m:t xml:space="preserve">y= </m:t>
        </m:r>
        <m:sSub>
          <m:sSubPr>
            <m:ctrlPr>
              <w:rPr>
                <w:rFonts w:ascii="Cambria Math" w:eastAsiaTheme="minorEastAsia" w:hAnsi="Cambria Math" w:cs="Courier New"/>
                <w:i/>
              </w:rPr>
            </m:ctrlPr>
          </m:sSubPr>
          <m:e>
            <m:r>
              <m:rPr>
                <m:nor/>
              </m:rPr>
              <w:rPr>
                <w:rFonts w:ascii="Courier New" w:eastAsiaTheme="minorEastAsia" w:hAnsi="Courier New" w:cs="Courier New"/>
              </w:rPr>
              <m:t>b</m:t>
            </m:r>
          </m:e>
          <m:sub>
            <m:r>
              <m:rPr>
                <m:nor/>
              </m:rPr>
              <w:rPr>
                <w:rFonts w:ascii="Courier New" w:eastAsiaTheme="minorEastAsia" w:hAnsi="Courier New" w:cs="Courier New"/>
              </w:rPr>
              <m:t>0</m:t>
            </m:r>
          </m:sub>
        </m:sSub>
        <m:r>
          <m:rPr>
            <m:nor/>
          </m:rPr>
          <w:rPr>
            <w:rFonts w:ascii="Courier New" w:eastAsiaTheme="minorEastAsia" w:hAnsi="Courier New" w:cs="Courier New"/>
          </w:rPr>
          <m:t xml:space="preserve">+ </m:t>
        </m:r>
        <m:sSub>
          <m:sSubPr>
            <m:ctrlPr>
              <w:rPr>
                <w:rFonts w:ascii="Cambria Math" w:eastAsiaTheme="minorEastAsia" w:hAnsi="Cambria Math" w:cs="Courier New"/>
                <w:i/>
              </w:rPr>
            </m:ctrlPr>
          </m:sSubPr>
          <m:e>
            <m:r>
              <m:rPr>
                <m:nor/>
              </m:rPr>
              <w:rPr>
                <w:rFonts w:ascii="Courier New" w:eastAsiaTheme="minorEastAsia" w:hAnsi="Courier New" w:cs="Courier New"/>
              </w:rPr>
              <m:t>b</m:t>
            </m:r>
          </m:e>
          <m:sub>
            <m:r>
              <m:rPr>
                <m:nor/>
              </m:rPr>
              <w:rPr>
                <w:rFonts w:ascii="Courier New" w:eastAsiaTheme="minorEastAsia" w:hAnsi="Courier New" w:cs="Courier New"/>
              </w:rPr>
              <m:t>1</m:t>
            </m:r>
          </m:sub>
        </m:sSub>
        <w:proofErr w:type="spellStart"/>
        <m:r>
          <m:rPr>
            <m:nor/>
          </m:rPr>
          <w:rPr>
            <w:rFonts w:ascii="Courier New" w:eastAsiaTheme="minorEastAsia" w:hAnsi="Courier New" w:cs="Courier New"/>
          </w:rPr>
          <m:t>x+e</m:t>
        </m:r>
      </m:oMath>
      <w:proofErr w:type="spellEnd"/>
      <w:r w:rsidRPr="008F2FDE">
        <w:rPr>
          <w:rFonts w:eastAsiaTheme="minorEastAsia" w:cstheme="minorHAnsi"/>
        </w:rPr>
        <w:t xml:space="preserve">. Supponi che si renda disponibile una nuova osservazione </w:t>
      </w:r>
      <m:oMath>
        <m:sSub>
          <m:sSubPr>
            <m:ctrlPr>
              <w:rPr>
                <w:rFonts w:ascii="Cambria Math" w:eastAsiaTheme="minorEastAsia" w:hAnsi="Cambria Math" w:cs="Courier New"/>
                <w:i/>
              </w:rPr>
            </m:ctrlPr>
          </m:sSubPr>
          <m:e>
            <m:r>
              <m:rPr>
                <m:nor/>
              </m:rPr>
              <w:rPr>
                <w:rFonts w:ascii="Courier New" w:eastAsiaTheme="minorEastAsia" w:hAnsi="Courier New" w:cs="Courier New"/>
              </w:rPr>
              <m:t>x</m:t>
            </m:r>
          </m:e>
          <m:sub>
            <m:r>
              <m:rPr>
                <m:nor/>
              </m:rPr>
              <w:rPr>
                <w:rFonts w:ascii="Courier New" w:eastAsiaTheme="minorEastAsia" w:hAnsi="Courier New" w:cs="Courier New"/>
              </w:rPr>
              <m:t>0</m:t>
            </m:r>
          </m:sub>
        </m:sSub>
      </m:oMath>
      <w:r w:rsidRPr="008F2FDE">
        <w:rPr>
          <w:rFonts w:eastAsiaTheme="minorEastAsia" w:cstheme="minorHAnsi"/>
        </w:rPr>
        <w:t xml:space="preserve"> e che il valore corrispondente della variabile dipendente venga previsto in base alla seguente formula: </w:t>
      </w:r>
      <m:oMath>
        <m:acc>
          <m:accPr>
            <m:ctrlPr>
              <w:rPr>
                <w:rFonts w:ascii="Cambria Math" w:eastAsiaTheme="minorEastAsia" w:hAnsi="Cambria Math" w:cs="Courier New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Courier New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="Courier New" w:eastAsiaTheme="minorEastAsia" w:hAnsi="Courier New" w:cs="Courier New"/>
                  </w:rPr>
                  <m:t>y</m:t>
                </m:r>
              </m:e>
              <m:sub>
                <m:r>
                  <m:rPr>
                    <m:nor/>
                  </m:rPr>
                  <w:rPr>
                    <w:rFonts w:ascii="Courier New" w:eastAsiaTheme="minorEastAsia" w:hAnsi="Courier New" w:cs="Courier New"/>
                  </w:rPr>
                  <m:t>0</m:t>
                </m:r>
              </m:sub>
            </m:sSub>
          </m:e>
        </m:acc>
        <m:r>
          <m:rPr>
            <m:nor/>
          </m:rPr>
          <w:rPr>
            <w:rFonts w:ascii="Courier New" w:eastAsiaTheme="minorEastAsia" w:hAnsi="Courier New" w:cs="Courier New"/>
          </w:rPr>
          <m:t xml:space="preserve">= </m:t>
        </m:r>
        <m:sSub>
          <m:sSubPr>
            <m:ctrlPr>
              <w:rPr>
                <w:rFonts w:ascii="Cambria Math" w:eastAsiaTheme="minorEastAsia" w:hAnsi="Cambria Math" w:cs="Courier New"/>
                <w:i/>
              </w:rPr>
            </m:ctrlPr>
          </m:sSubPr>
          <m:e>
            <m:r>
              <m:rPr>
                <m:nor/>
              </m:rPr>
              <w:rPr>
                <w:rFonts w:ascii="Courier New" w:eastAsiaTheme="minorEastAsia" w:hAnsi="Courier New" w:cs="Courier New"/>
              </w:rPr>
              <m:t>b</m:t>
            </m:r>
          </m:e>
          <m:sub>
            <m:r>
              <m:rPr>
                <m:nor/>
              </m:rPr>
              <w:rPr>
                <w:rFonts w:ascii="Courier New" w:eastAsiaTheme="minorEastAsia" w:hAnsi="Courier New" w:cs="Courier New"/>
              </w:rPr>
              <m:t>0</m:t>
            </m:r>
          </m:sub>
        </m:sSub>
        <m:r>
          <m:rPr>
            <m:nor/>
          </m:rPr>
          <w:rPr>
            <w:rFonts w:ascii="Courier New" w:eastAsiaTheme="minorEastAsia" w:hAnsi="Courier New" w:cs="Courier New"/>
          </w:rPr>
          <m:t xml:space="preserve">+ </m:t>
        </m:r>
        <m:sSub>
          <m:sSubPr>
            <m:ctrlPr>
              <w:rPr>
                <w:rFonts w:ascii="Cambria Math" w:eastAsiaTheme="minorEastAsia" w:hAnsi="Cambria Math" w:cs="Courier New"/>
                <w:i/>
              </w:rPr>
            </m:ctrlPr>
          </m:sSubPr>
          <m:e>
            <m:r>
              <m:rPr>
                <m:nor/>
              </m:rPr>
              <w:rPr>
                <w:rFonts w:ascii="Courier New" w:eastAsiaTheme="minorEastAsia" w:hAnsi="Courier New" w:cs="Courier New"/>
              </w:rPr>
              <m:t>b</m:t>
            </m:r>
          </m:e>
          <m:sub>
            <m:r>
              <m:rPr>
                <m:nor/>
              </m:rPr>
              <w:rPr>
                <w:rFonts w:ascii="Courier New" w:eastAsiaTheme="minorEastAsia" w:hAnsi="Courier New" w:cs="Courier New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Courier New"/>
                <w:i/>
              </w:rPr>
            </m:ctrlPr>
          </m:sSubPr>
          <m:e>
            <m:r>
              <m:rPr>
                <m:nor/>
              </m:rPr>
              <w:rPr>
                <w:rFonts w:ascii="Courier New" w:eastAsiaTheme="minorEastAsia" w:hAnsi="Courier New" w:cs="Courier New"/>
              </w:rPr>
              <m:t>x</m:t>
            </m:r>
          </m:e>
          <m:sub>
            <m:r>
              <m:rPr>
                <m:nor/>
              </m:rPr>
              <w:rPr>
                <w:rFonts w:ascii="Courier New" w:eastAsiaTheme="minorEastAsia" w:hAnsi="Courier New" w:cs="Courier New"/>
              </w:rPr>
              <m:t>0</m:t>
            </m:r>
          </m:sub>
        </m:sSub>
      </m:oMath>
      <w:r w:rsidRPr="008F2FDE">
        <w:rPr>
          <w:rFonts w:eastAsiaTheme="minorEastAsia" w:cstheme="minorHAnsi"/>
        </w:rPr>
        <w:t xml:space="preserve"> . Dimostra che la varianza dell’errore di previsione </w:t>
      </w:r>
      <w:r w:rsidR="001D4DE3" w:rsidRPr="008F2FDE">
        <w:rPr>
          <w:rFonts w:eastAsiaTheme="minorEastAsia" w:cstheme="minorHAnsi"/>
        </w:rPr>
        <w:t xml:space="preserve">è tanto minore quanto più il valore di </w:t>
      </w:r>
      <m:oMath>
        <m:sSub>
          <m:sSubPr>
            <m:ctrlPr>
              <w:rPr>
                <w:rFonts w:ascii="Cambria Math" w:eastAsiaTheme="minorEastAsia" w:hAnsi="Cambria Math" w:cs="Courier New"/>
                <w:i/>
              </w:rPr>
            </m:ctrlPr>
          </m:sSubPr>
          <m:e>
            <m:r>
              <m:rPr>
                <m:nor/>
              </m:rPr>
              <w:rPr>
                <w:rFonts w:ascii="Courier New" w:eastAsiaTheme="minorEastAsia" w:hAnsi="Courier New" w:cs="Courier New"/>
              </w:rPr>
              <m:t>x</m:t>
            </m:r>
          </m:e>
          <m:sub>
            <m:r>
              <m:rPr>
                <m:nor/>
              </m:rPr>
              <w:rPr>
                <w:rFonts w:ascii="Courier New" w:eastAsiaTheme="minorEastAsia" w:hAnsi="Courier New" w:cs="Courier New"/>
              </w:rPr>
              <m:t xml:space="preserve">0 </m:t>
            </m:r>
          </m:sub>
        </m:sSub>
      </m:oMath>
      <w:r w:rsidR="001D4DE3" w:rsidRPr="008F2FDE">
        <w:rPr>
          <w:rFonts w:eastAsiaTheme="minorEastAsia" w:cstheme="minorHAnsi"/>
        </w:rPr>
        <w:t>si avvicina alla media campionaria di x.</w:t>
      </w:r>
    </w:p>
    <w:p w:rsidR="0037625C" w:rsidRPr="008F2FDE" w:rsidRDefault="0037625C" w:rsidP="001F1F49">
      <w:pPr>
        <w:spacing w:after="0" w:line="240" w:lineRule="auto"/>
        <w:jc w:val="both"/>
        <w:rPr>
          <w:rFonts w:eastAsiaTheme="minorEastAsia" w:cstheme="minorHAnsi"/>
        </w:rPr>
      </w:pPr>
    </w:p>
    <w:p w:rsidR="00C1562E" w:rsidRPr="008F2FDE" w:rsidRDefault="00C1562E" w:rsidP="001F1F49">
      <w:pPr>
        <w:spacing w:after="0" w:line="240" w:lineRule="auto"/>
        <w:rPr>
          <w:rFonts w:eastAsiaTheme="minorEastAsia" w:cstheme="minorHAnsi"/>
          <w:b/>
        </w:rPr>
      </w:pPr>
      <w:r w:rsidRPr="008F2FDE">
        <w:rPr>
          <w:rFonts w:eastAsiaTheme="minorEastAsia" w:cstheme="minorHAnsi"/>
          <w:b/>
        </w:rPr>
        <w:t>Esercizio 3.</w:t>
      </w:r>
    </w:p>
    <w:p w:rsidR="00C1562E" w:rsidRPr="008F2FDE" w:rsidRDefault="00C1562E" w:rsidP="001F1F49">
      <w:pPr>
        <w:spacing w:after="0" w:line="240" w:lineRule="auto"/>
        <w:rPr>
          <w:rFonts w:eastAsiaTheme="minorEastAsia" w:cstheme="minorHAnsi"/>
        </w:rPr>
      </w:pPr>
    </w:p>
    <w:p w:rsidR="008B558B" w:rsidRPr="008F2FDE" w:rsidRDefault="008B558B" w:rsidP="007D42E4">
      <w:pPr>
        <w:spacing w:after="0" w:line="240" w:lineRule="auto"/>
        <w:jc w:val="both"/>
        <w:rPr>
          <w:rFonts w:eastAsiaTheme="minorEastAsia" w:cstheme="minorHAnsi"/>
        </w:rPr>
      </w:pPr>
      <w:r w:rsidRPr="008F2FDE">
        <w:rPr>
          <w:rFonts w:eastAsiaTheme="minorEastAsia" w:cstheme="minorHAnsi"/>
        </w:rPr>
        <w:t>Le stime che seguono si riferiscono ad un paese per il quale è stata stimata una funzione di produzione con dati annuali osservati nel periodo 1960 – 2005. Il significato delle variabili è il seguente:</w:t>
      </w:r>
    </w:p>
    <w:p w:rsidR="00E5018F" w:rsidRPr="008F2FDE" w:rsidRDefault="00E5018F" w:rsidP="007D42E4">
      <w:pPr>
        <w:spacing w:after="0" w:line="240" w:lineRule="auto"/>
        <w:jc w:val="both"/>
        <w:rPr>
          <w:rFonts w:eastAsiaTheme="minorEastAsia" w:cstheme="minorHAnsi"/>
        </w:rPr>
      </w:pPr>
    </w:p>
    <w:p w:rsidR="008B558B" w:rsidRPr="008F2FDE" w:rsidRDefault="008B558B" w:rsidP="007D42E4">
      <w:pPr>
        <w:spacing w:after="0" w:line="240" w:lineRule="auto"/>
        <w:jc w:val="both"/>
        <w:rPr>
          <w:rFonts w:eastAsiaTheme="minorEastAsia" w:cstheme="minorHAnsi"/>
        </w:rPr>
      </w:pPr>
      <w:proofErr w:type="spellStart"/>
      <w:r w:rsidRPr="008F2FDE">
        <w:rPr>
          <w:rFonts w:eastAsiaTheme="minorEastAsia" w:cstheme="minorHAnsi"/>
        </w:rPr>
        <w:t>logy</w:t>
      </w:r>
      <w:proofErr w:type="spellEnd"/>
      <w:r w:rsidRPr="008F2FDE">
        <w:rPr>
          <w:rFonts w:eastAsiaTheme="minorEastAsia" w:cstheme="minorHAnsi"/>
        </w:rPr>
        <w:t xml:space="preserve"> = log(PIL)</w:t>
      </w:r>
      <w:r w:rsidR="00C1562E" w:rsidRPr="008F2FDE">
        <w:rPr>
          <w:rFonts w:eastAsiaTheme="minorEastAsia" w:cstheme="minorHAnsi"/>
        </w:rPr>
        <w:t xml:space="preserve"> // </w:t>
      </w:r>
      <w:proofErr w:type="spellStart"/>
      <w:r w:rsidRPr="008F2FDE">
        <w:rPr>
          <w:rFonts w:eastAsiaTheme="minorEastAsia" w:cstheme="minorHAnsi"/>
        </w:rPr>
        <w:t>logl</w:t>
      </w:r>
      <w:proofErr w:type="spellEnd"/>
      <w:r w:rsidRPr="008F2FDE">
        <w:rPr>
          <w:rFonts w:eastAsiaTheme="minorEastAsia" w:cstheme="minorHAnsi"/>
        </w:rPr>
        <w:t xml:space="preserve"> = log(numero occupati)</w:t>
      </w:r>
      <w:r w:rsidR="00C1562E" w:rsidRPr="008F2FDE">
        <w:rPr>
          <w:rFonts w:eastAsiaTheme="minorEastAsia" w:cstheme="minorHAnsi"/>
        </w:rPr>
        <w:t xml:space="preserve"> // </w:t>
      </w:r>
      <w:proofErr w:type="spellStart"/>
      <w:r w:rsidRPr="008F2FDE">
        <w:rPr>
          <w:rFonts w:eastAsiaTheme="minorEastAsia" w:cstheme="minorHAnsi"/>
        </w:rPr>
        <w:t>logk</w:t>
      </w:r>
      <w:proofErr w:type="spellEnd"/>
      <w:r w:rsidRPr="008F2FDE">
        <w:rPr>
          <w:rFonts w:eastAsiaTheme="minorEastAsia" w:cstheme="minorHAnsi"/>
        </w:rPr>
        <w:t xml:space="preserve"> = log(stock di capitale)</w:t>
      </w:r>
    </w:p>
    <w:p w:rsidR="008B558B" w:rsidRPr="008F2FDE" w:rsidRDefault="008B558B" w:rsidP="007D42E4">
      <w:pPr>
        <w:spacing w:after="0" w:line="240" w:lineRule="auto"/>
        <w:jc w:val="both"/>
        <w:rPr>
          <w:rFonts w:eastAsiaTheme="minorEastAsia" w:cstheme="minorHAnsi"/>
        </w:rPr>
      </w:pPr>
      <w:r w:rsidRPr="008F2FDE">
        <w:rPr>
          <w:rFonts w:eastAsiaTheme="minorEastAsia" w:cstheme="minorHAnsi"/>
        </w:rPr>
        <w:t>dummy73 = 1</w:t>
      </w:r>
      <w:r w:rsidR="007964A6" w:rsidRPr="008F2FDE">
        <w:rPr>
          <w:rFonts w:eastAsiaTheme="minorEastAsia" w:cstheme="minorHAnsi"/>
        </w:rPr>
        <w:t xml:space="preserve"> per gli anni dal 1974 al 2005 e 0 altrimenti</w:t>
      </w:r>
    </w:p>
    <w:p w:rsidR="007964A6" w:rsidRPr="008F2FDE" w:rsidRDefault="007964A6" w:rsidP="007D42E4">
      <w:pPr>
        <w:spacing w:after="0" w:line="240" w:lineRule="auto"/>
        <w:jc w:val="both"/>
        <w:rPr>
          <w:rFonts w:eastAsiaTheme="minorEastAsia" w:cstheme="minorHAnsi"/>
          <w:lang w:val="en-US"/>
        </w:rPr>
      </w:pPr>
      <w:r w:rsidRPr="008F2FDE">
        <w:rPr>
          <w:rFonts w:eastAsiaTheme="minorEastAsia" w:cstheme="minorHAnsi"/>
          <w:lang w:val="en-US"/>
        </w:rPr>
        <w:t xml:space="preserve">ldummy73 = </w:t>
      </w:r>
      <w:proofErr w:type="spellStart"/>
      <w:r w:rsidRPr="008F2FDE">
        <w:rPr>
          <w:rFonts w:eastAsiaTheme="minorEastAsia" w:cstheme="minorHAnsi"/>
          <w:lang w:val="en-US"/>
        </w:rPr>
        <w:t>logl</w:t>
      </w:r>
      <w:proofErr w:type="spellEnd"/>
      <w:r w:rsidRPr="008F2FDE">
        <w:rPr>
          <w:rFonts w:eastAsiaTheme="minorEastAsia" w:cstheme="minorHAnsi"/>
          <w:lang w:val="en-US"/>
        </w:rPr>
        <w:t xml:space="preserve"> * dummy73</w:t>
      </w:r>
    </w:p>
    <w:p w:rsidR="007964A6" w:rsidRPr="008F2FDE" w:rsidRDefault="007964A6" w:rsidP="007D42E4">
      <w:pPr>
        <w:spacing w:after="0" w:line="240" w:lineRule="auto"/>
        <w:jc w:val="both"/>
        <w:rPr>
          <w:rFonts w:eastAsiaTheme="minorEastAsia" w:cstheme="minorHAnsi"/>
          <w:lang w:val="en-US"/>
        </w:rPr>
      </w:pPr>
      <w:r w:rsidRPr="008F2FDE">
        <w:rPr>
          <w:rFonts w:eastAsiaTheme="minorEastAsia" w:cstheme="minorHAnsi"/>
          <w:lang w:val="en-US"/>
        </w:rPr>
        <w:t xml:space="preserve">kdummy73 = </w:t>
      </w:r>
      <w:proofErr w:type="spellStart"/>
      <w:r w:rsidRPr="008F2FDE">
        <w:rPr>
          <w:rFonts w:eastAsiaTheme="minorEastAsia" w:cstheme="minorHAnsi"/>
          <w:lang w:val="en-US"/>
        </w:rPr>
        <w:t>logk</w:t>
      </w:r>
      <w:proofErr w:type="spellEnd"/>
      <w:r w:rsidRPr="008F2FDE">
        <w:rPr>
          <w:rFonts w:eastAsiaTheme="minorEastAsia" w:cstheme="minorHAnsi"/>
          <w:lang w:val="en-US"/>
        </w:rPr>
        <w:t xml:space="preserve"> * dummy73</w:t>
      </w:r>
    </w:p>
    <w:p w:rsidR="00E5018F" w:rsidRPr="008F2FDE" w:rsidRDefault="00E5018F" w:rsidP="007D42E4">
      <w:pPr>
        <w:spacing w:after="0" w:line="240" w:lineRule="auto"/>
        <w:jc w:val="both"/>
        <w:rPr>
          <w:rFonts w:eastAsiaTheme="minorEastAsia" w:cstheme="minorHAnsi"/>
          <w:lang w:val="en-US"/>
        </w:rPr>
      </w:pPr>
    </w:p>
    <w:p w:rsidR="007964A6" w:rsidRPr="008F2FDE" w:rsidRDefault="007964A6" w:rsidP="007D42E4">
      <w:pPr>
        <w:spacing w:after="0" w:line="240" w:lineRule="auto"/>
        <w:jc w:val="both"/>
        <w:rPr>
          <w:rFonts w:eastAsiaTheme="minorEastAsia" w:cstheme="minorHAnsi"/>
        </w:rPr>
      </w:pPr>
      <w:r w:rsidRPr="008F2FDE">
        <w:rPr>
          <w:rFonts w:eastAsiaTheme="minorEastAsia" w:cstheme="minorHAnsi"/>
        </w:rPr>
        <w:t>Sulla base dei  risultati delle stime rispondi alle seguenti domande:</w:t>
      </w:r>
    </w:p>
    <w:p w:rsidR="007964A6" w:rsidRPr="008F2FDE" w:rsidRDefault="00C1562E" w:rsidP="007D42E4">
      <w:pPr>
        <w:spacing w:after="0" w:line="240" w:lineRule="auto"/>
        <w:jc w:val="both"/>
        <w:rPr>
          <w:rFonts w:eastAsiaTheme="minorEastAsia" w:cstheme="minorHAnsi"/>
        </w:rPr>
      </w:pPr>
      <w:r w:rsidRPr="008F2FDE">
        <w:rPr>
          <w:rFonts w:eastAsiaTheme="minorEastAsia" w:cstheme="minorHAnsi"/>
        </w:rPr>
        <w:t xml:space="preserve">1) </w:t>
      </w:r>
      <w:r w:rsidR="007964A6" w:rsidRPr="008F2FDE">
        <w:rPr>
          <w:rFonts w:eastAsiaTheme="minorEastAsia" w:cstheme="minorHAnsi"/>
        </w:rPr>
        <w:t>La funzione di produzione è caratterizzata da rendimenti di scala crescenti?</w:t>
      </w:r>
    </w:p>
    <w:p w:rsidR="007964A6" w:rsidRPr="008F2FDE" w:rsidRDefault="00C1562E" w:rsidP="007D42E4">
      <w:pPr>
        <w:spacing w:after="0" w:line="240" w:lineRule="auto"/>
        <w:jc w:val="both"/>
        <w:rPr>
          <w:rFonts w:eastAsiaTheme="minorEastAsia" w:cstheme="minorHAnsi"/>
        </w:rPr>
      </w:pPr>
      <w:r w:rsidRPr="008F2FDE">
        <w:rPr>
          <w:rFonts w:eastAsiaTheme="minorEastAsia" w:cstheme="minorHAnsi"/>
        </w:rPr>
        <w:t xml:space="preserve">2) </w:t>
      </w:r>
      <w:r w:rsidR="007964A6" w:rsidRPr="008F2FDE">
        <w:rPr>
          <w:rFonts w:eastAsiaTheme="minorEastAsia" w:cstheme="minorHAnsi"/>
        </w:rPr>
        <w:t>Lo shock petrolifero del 1973 ha prodotto un break strutturale nella funzione di produzione?</w:t>
      </w:r>
    </w:p>
    <w:p w:rsidR="007964A6" w:rsidRPr="008F2FDE" w:rsidRDefault="007964A6" w:rsidP="007D42E4">
      <w:pPr>
        <w:spacing w:after="0" w:line="240" w:lineRule="auto"/>
        <w:jc w:val="both"/>
        <w:rPr>
          <w:rFonts w:eastAsiaTheme="minorEastAsia" w:cstheme="minorHAnsi"/>
        </w:rPr>
      </w:pPr>
      <w:r w:rsidRPr="008F2FDE">
        <w:rPr>
          <w:rFonts w:eastAsiaTheme="minorEastAsia" w:cstheme="minorHAnsi"/>
        </w:rPr>
        <w:t>Per entrambe le risposte, accertati di chiarire i seguenti aspetti:</w:t>
      </w:r>
    </w:p>
    <w:p w:rsidR="007964A6" w:rsidRPr="008F2FDE" w:rsidRDefault="007964A6" w:rsidP="007D42E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Theme="minorEastAsia" w:cstheme="minorHAnsi"/>
        </w:rPr>
      </w:pPr>
      <w:r w:rsidRPr="008F2FDE">
        <w:rPr>
          <w:rFonts w:eastAsiaTheme="minorEastAsia" w:cstheme="minorHAnsi"/>
        </w:rPr>
        <w:t>individua l’ipotesi nulla e l’ipotesi alternativa</w:t>
      </w:r>
    </w:p>
    <w:p w:rsidR="007964A6" w:rsidRPr="008F2FDE" w:rsidRDefault="007964A6" w:rsidP="007D42E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Theme="minorEastAsia" w:cstheme="minorHAnsi"/>
        </w:rPr>
      </w:pPr>
      <w:r w:rsidRPr="008F2FDE">
        <w:rPr>
          <w:rFonts w:eastAsiaTheme="minorEastAsia" w:cstheme="minorHAnsi"/>
        </w:rPr>
        <w:t>chiarisci quale è la statistica test più appropriata per condurre il test, e quale la sua distribuzione di probabilità</w:t>
      </w:r>
    </w:p>
    <w:p w:rsidR="007964A6" w:rsidRPr="008F2FDE" w:rsidRDefault="007964A6" w:rsidP="007D42E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Theme="minorEastAsia" w:cstheme="minorHAnsi"/>
        </w:rPr>
      </w:pPr>
      <w:r w:rsidRPr="008F2FDE">
        <w:rPr>
          <w:rFonts w:eastAsiaTheme="minorEastAsia" w:cstheme="minorHAnsi"/>
        </w:rPr>
        <w:t>specifica la regola di decisione che seguirai</w:t>
      </w:r>
    </w:p>
    <w:p w:rsidR="007964A6" w:rsidRPr="008F2FDE" w:rsidRDefault="007964A6" w:rsidP="007D42E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Theme="minorEastAsia" w:cstheme="minorHAnsi"/>
        </w:rPr>
      </w:pPr>
      <w:r w:rsidRPr="008F2FDE">
        <w:rPr>
          <w:rFonts w:eastAsiaTheme="minorEastAsia" w:cstheme="minorHAnsi"/>
        </w:rPr>
        <w:t>calcola la statistica ed effettua la tua decisione</w:t>
      </w:r>
    </w:p>
    <w:p w:rsidR="007964A6" w:rsidRPr="008F2FDE" w:rsidRDefault="007964A6" w:rsidP="001F1F49">
      <w:pPr>
        <w:spacing w:after="0" w:line="240" w:lineRule="auto"/>
        <w:rPr>
          <w:rFonts w:eastAsiaTheme="minorEastAsia" w:cstheme="minorHAnsi"/>
        </w:rPr>
      </w:pP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  <w:lang w:val="en-US"/>
        </w:rPr>
      </w:pPr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. </w:t>
      </w:r>
      <w:proofErr w:type="spellStart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>reg</w:t>
      </w:r>
      <w:proofErr w:type="spellEnd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 logy </w:t>
      </w:r>
      <w:proofErr w:type="spellStart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>logl</w:t>
      </w:r>
      <w:proofErr w:type="spellEnd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 </w:t>
      </w:r>
      <w:proofErr w:type="spellStart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>logk</w:t>
      </w:r>
      <w:proofErr w:type="spellEnd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 if </w:t>
      </w:r>
      <w:proofErr w:type="spellStart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>paese</w:t>
      </w:r>
      <w:proofErr w:type="spellEnd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 == 5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  <w:lang w:val="en-US"/>
        </w:rPr>
      </w:pP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  <w:lang w:val="en-US"/>
        </w:rPr>
      </w:pPr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      Source |       SS       </w:t>
      </w:r>
      <w:proofErr w:type="spellStart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>df</w:t>
      </w:r>
      <w:proofErr w:type="spellEnd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       MS              Number of </w:t>
      </w:r>
      <w:proofErr w:type="spellStart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>obs</w:t>
      </w:r>
      <w:proofErr w:type="spellEnd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 =      46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  <w:lang w:val="en-US"/>
        </w:rPr>
      </w:pPr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lastRenderedPageBreak/>
        <w:t>-------------+------------------------------           F(  2,    43) = 8234.63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  <w:lang w:val="en-US"/>
        </w:rPr>
      </w:pPr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       Model |  5.29285509     2  2.64642754           </w:t>
      </w:r>
      <w:proofErr w:type="spellStart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>Prob</w:t>
      </w:r>
      <w:proofErr w:type="spellEnd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 &gt; F      =  0.0000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  <w:lang w:val="en-US"/>
        </w:rPr>
      </w:pPr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    Residual |   .01381925    43  .000321378           R-squared     =  0.9974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  <w:lang w:val="en-US"/>
        </w:rPr>
      </w:pPr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-------------+------------------------------           </w:t>
      </w:r>
      <w:proofErr w:type="spellStart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>Adj</w:t>
      </w:r>
      <w:proofErr w:type="spellEnd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 R-squared =  0.9973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  <w:lang w:val="en-US"/>
        </w:rPr>
      </w:pPr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       Total |  5.30667434    45  .117926096           Root MSE      =  .01793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  <w:lang w:val="en-US"/>
        </w:rPr>
      </w:pP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  <w:lang w:val="en-US"/>
        </w:rPr>
      </w:pPr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>------------------------------------------------------------------------------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  <w:lang w:val="en-US"/>
        </w:rPr>
      </w:pPr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        logy |      </w:t>
      </w:r>
      <w:proofErr w:type="spellStart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>Coef</w:t>
      </w:r>
      <w:proofErr w:type="spellEnd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>.   Std. Err.      t    P&gt;|t|     [95% Conf. Interval]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  <w:lang w:val="en-US"/>
        </w:rPr>
      </w:pPr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>-------------+----------------------------------------------------------------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  <w:lang w:val="en-US"/>
        </w:rPr>
      </w:pPr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        </w:t>
      </w:r>
      <w:proofErr w:type="spellStart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>logl</w:t>
      </w:r>
      <w:proofErr w:type="spellEnd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 |   .3039932   .0262576    11.58   0.000     .2510398    .3569467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  <w:lang w:val="en-US"/>
        </w:rPr>
      </w:pPr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        </w:t>
      </w:r>
      <w:proofErr w:type="spellStart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>logk</w:t>
      </w:r>
      <w:proofErr w:type="spellEnd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 |   .5730544   .0081785    70.07   0.000     .5565609    .5895479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  <w:lang w:val="en-US"/>
        </w:rPr>
      </w:pPr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       _cons |   2.539889   .1921368    13.22   0.000     2.152409     2.92737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  <w:lang w:val="en-US"/>
        </w:rPr>
      </w:pPr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>------------------------------------------------------------------------------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  <w:lang w:val="en-US"/>
        </w:rPr>
      </w:pPr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. </w:t>
      </w:r>
      <w:proofErr w:type="spellStart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>vce</w:t>
      </w:r>
      <w:proofErr w:type="spellEnd"/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  <w:lang w:val="en-US"/>
        </w:rPr>
      </w:pP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  <w:lang w:val="en-US"/>
        </w:rPr>
      </w:pPr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>Covariance matrix of coefficients of regress model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  <w:lang w:val="en-US"/>
        </w:rPr>
      </w:pP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</w:rPr>
      </w:pPr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        </w:t>
      </w:r>
      <w:r w:rsidRPr="008F2FDE">
        <w:rPr>
          <w:rFonts w:ascii="Courier New" w:eastAsiaTheme="minorEastAsia" w:hAnsi="Courier New" w:cs="Courier New"/>
          <w:sz w:val="16"/>
          <w:szCs w:val="16"/>
        </w:rPr>
        <w:t xml:space="preserve">e(V) |       </w:t>
      </w:r>
      <w:proofErr w:type="spellStart"/>
      <w:r w:rsidRPr="008F2FDE">
        <w:rPr>
          <w:rFonts w:ascii="Courier New" w:eastAsiaTheme="minorEastAsia" w:hAnsi="Courier New" w:cs="Courier New"/>
          <w:sz w:val="16"/>
          <w:szCs w:val="16"/>
        </w:rPr>
        <w:t>logl</w:t>
      </w:r>
      <w:proofErr w:type="spellEnd"/>
      <w:r w:rsidRPr="008F2FDE">
        <w:rPr>
          <w:rFonts w:ascii="Courier New" w:eastAsiaTheme="minorEastAsia" w:hAnsi="Courier New" w:cs="Courier New"/>
          <w:sz w:val="16"/>
          <w:szCs w:val="16"/>
        </w:rPr>
        <w:t xml:space="preserve">        </w:t>
      </w:r>
      <w:proofErr w:type="spellStart"/>
      <w:r w:rsidRPr="008F2FDE">
        <w:rPr>
          <w:rFonts w:ascii="Courier New" w:eastAsiaTheme="minorEastAsia" w:hAnsi="Courier New" w:cs="Courier New"/>
          <w:sz w:val="16"/>
          <w:szCs w:val="16"/>
        </w:rPr>
        <w:t>logk</w:t>
      </w:r>
      <w:proofErr w:type="spellEnd"/>
      <w:r w:rsidRPr="008F2FDE">
        <w:rPr>
          <w:rFonts w:ascii="Courier New" w:eastAsiaTheme="minorEastAsia" w:hAnsi="Courier New" w:cs="Courier New"/>
          <w:sz w:val="16"/>
          <w:szCs w:val="16"/>
        </w:rPr>
        <w:t xml:space="preserve">       _</w:t>
      </w:r>
      <w:proofErr w:type="spellStart"/>
      <w:r w:rsidRPr="008F2FDE">
        <w:rPr>
          <w:rFonts w:ascii="Courier New" w:eastAsiaTheme="minorEastAsia" w:hAnsi="Courier New" w:cs="Courier New"/>
          <w:sz w:val="16"/>
          <w:szCs w:val="16"/>
        </w:rPr>
        <w:t>cons</w:t>
      </w:r>
      <w:proofErr w:type="spellEnd"/>
      <w:r w:rsidRPr="008F2FDE">
        <w:rPr>
          <w:rFonts w:ascii="Courier New" w:eastAsiaTheme="minorEastAsia" w:hAnsi="Courier New" w:cs="Courier New"/>
          <w:sz w:val="16"/>
          <w:szCs w:val="16"/>
        </w:rPr>
        <w:t xml:space="preserve"> 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</w:rPr>
      </w:pPr>
      <w:r w:rsidRPr="008F2FDE">
        <w:rPr>
          <w:rFonts w:ascii="Courier New" w:eastAsiaTheme="minorEastAsia" w:hAnsi="Courier New" w:cs="Courier New"/>
          <w:sz w:val="16"/>
          <w:szCs w:val="16"/>
        </w:rPr>
        <w:t>-------------+------------------------------------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</w:rPr>
      </w:pPr>
      <w:r w:rsidRPr="008F2FDE">
        <w:rPr>
          <w:rFonts w:ascii="Courier New" w:eastAsiaTheme="minorEastAsia" w:hAnsi="Courier New" w:cs="Courier New"/>
          <w:sz w:val="16"/>
          <w:szCs w:val="16"/>
        </w:rPr>
        <w:t xml:space="preserve">        </w:t>
      </w:r>
      <w:proofErr w:type="spellStart"/>
      <w:r w:rsidRPr="008F2FDE">
        <w:rPr>
          <w:rFonts w:ascii="Courier New" w:eastAsiaTheme="minorEastAsia" w:hAnsi="Courier New" w:cs="Courier New"/>
          <w:sz w:val="16"/>
          <w:szCs w:val="16"/>
        </w:rPr>
        <w:t>logl</w:t>
      </w:r>
      <w:proofErr w:type="spellEnd"/>
      <w:r w:rsidRPr="008F2FDE">
        <w:rPr>
          <w:rFonts w:ascii="Courier New" w:eastAsiaTheme="minorEastAsia" w:hAnsi="Courier New" w:cs="Courier New"/>
          <w:sz w:val="16"/>
          <w:szCs w:val="16"/>
        </w:rPr>
        <w:t xml:space="preserve"> |  .00068946                         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</w:rPr>
      </w:pPr>
      <w:r w:rsidRPr="008F2FDE">
        <w:rPr>
          <w:rFonts w:ascii="Courier New" w:eastAsiaTheme="minorEastAsia" w:hAnsi="Courier New" w:cs="Courier New"/>
          <w:sz w:val="16"/>
          <w:szCs w:val="16"/>
        </w:rPr>
        <w:t xml:space="preserve">        </w:t>
      </w:r>
      <w:proofErr w:type="spellStart"/>
      <w:r w:rsidRPr="008F2FDE">
        <w:rPr>
          <w:rFonts w:ascii="Courier New" w:eastAsiaTheme="minorEastAsia" w:hAnsi="Courier New" w:cs="Courier New"/>
          <w:sz w:val="16"/>
          <w:szCs w:val="16"/>
        </w:rPr>
        <w:t>logk</w:t>
      </w:r>
      <w:proofErr w:type="spellEnd"/>
      <w:r w:rsidRPr="008F2FDE">
        <w:rPr>
          <w:rFonts w:ascii="Courier New" w:eastAsiaTheme="minorEastAsia" w:hAnsi="Courier New" w:cs="Courier New"/>
          <w:sz w:val="16"/>
          <w:szCs w:val="16"/>
        </w:rPr>
        <w:t xml:space="preserve"> |  -.0001686   .00006689             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</w:rPr>
      </w:pPr>
      <w:r w:rsidRPr="008F2FDE">
        <w:rPr>
          <w:rFonts w:ascii="Courier New" w:eastAsiaTheme="minorEastAsia" w:hAnsi="Courier New" w:cs="Courier New"/>
          <w:sz w:val="16"/>
          <w:szCs w:val="16"/>
        </w:rPr>
        <w:t xml:space="preserve">       _</w:t>
      </w:r>
      <w:proofErr w:type="spellStart"/>
      <w:r w:rsidRPr="008F2FDE">
        <w:rPr>
          <w:rFonts w:ascii="Courier New" w:eastAsiaTheme="minorEastAsia" w:hAnsi="Courier New" w:cs="Courier New"/>
          <w:sz w:val="16"/>
          <w:szCs w:val="16"/>
        </w:rPr>
        <w:t>cons</w:t>
      </w:r>
      <w:proofErr w:type="spellEnd"/>
      <w:r w:rsidRPr="008F2FDE">
        <w:rPr>
          <w:rFonts w:ascii="Courier New" w:eastAsiaTheme="minorEastAsia" w:hAnsi="Courier New" w:cs="Courier New"/>
          <w:sz w:val="16"/>
          <w:szCs w:val="16"/>
        </w:rPr>
        <w:t xml:space="preserve"> | -.00465826   .00076566   .03691654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</w:rPr>
      </w:pP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</w:rPr>
      </w:pPr>
      <w:r w:rsidRPr="008F2FDE">
        <w:rPr>
          <w:rFonts w:ascii="Courier New" w:eastAsiaTheme="minorEastAsia" w:hAnsi="Courier New" w:cs="Courier New"/>
          <w:sz w:val="16"/>
          <w:szCs w:val="16"/>
        </w:rPr>
        <w:t xml:space="preserve">. reg </w:t>
      </w:r>
      <w:proofErr w:type="spellStart"/>
      <w:r w:rsidRPr="008F2FDE">
        <w:rPr>
          <w:rFonts w:ascii="Courier New" w:eastAsiaTheme="minorEastAsia" w:hAnsi="Courier New" w:cs="Courier New"/>
          <w:sz w:val="16"/>
          <w:szCs w:val="16"/>
        </w:rPr>
        <w:t>logy</w:t>
      </w:r>
      <w:proofErr w:type="spellEnd"/>
      <w:r w:rsidRPr="008F2FDE">
        <w:rPr>
          <w:rFonts w:ascii="Courier New" w:eastAsiaTheme="minorEastAsia" w:hAnsi="Courier New" w:cs="Courier New"/>
          <w:sz w:val="16"/>
          <w:szCs w:val="16"/>
        </w:rPr>
        <w:t xml:space="preserve"> </w:t>
      </w:r>
      <w:proofErr w:type="spellStart"/>
      <w:r w:rsidRPr="008F2FDE">
        <w:rPr>
          <w:rFonts w:ascii="Courier New" w:eastAsiaTheme="minorEastAsia" w:hAnsi="Courier New" w:cs="Courier New"/>
          <w:sz w:val="16"/>
          <w:szCs w:val="16"/>
        </w:rPr>
        <w:t>logl</w:t>
      </w:r>
      <w:proofErr w:type="spellEnd"/>
      <w:r w:rsidRPr="008F2FDE">
        <w:rPr>
          <w:rFonts w:ascii="Courier New" w:eastAsiaTheme="minorEastAsia" w:hAnsi="Courier New" w:cs="Courier New"/>
          <w:sz w:val="16"/>
          <w:szCs w:val="16"/>
        </w:rPr>
        <w:t xml:space="preserve"> </w:t>
      </w:r>
      <w:proofErr w:type="spellStart"/>
      <w:r w:rsidRPr="008F2FDE">
        <w:rPr>
          <w:rFonts w:ascii="Courier New" w:eastAsiaTheme="minorEastAsia" w:hAnsi="Courier New" w:cs="Courier New"/>
          <w:sz w:val="16"/>
          <w:szCs w:val="16"/>
        </w:rPr>
        <w:t>logk</w:t>
      </w:r>
      <w:proofErr w:type="spellEnd"/>
      <w:r w:rsidRPr="008F2FDE">
        <w:rPr>
          <w:rFonts w:ascii="Courier New" w:eastAsiaTheme="minorEastAsia" w:hAnsi="Courier New" w:cs="Courier New"/>
          <w:sz w:val="16"/>
          <w:szCs w:val="16"/>
        </w:rPr>
        <w:t xml:space="preserve"> dummy73 ldummy73 kdummy73 </w:t>
      </w:r>
      <w:proofErr w:type="spellStart"/>
      <w:r w:rsidRPr="008F2FDE">
        <w:rPr>
          <w:rFonts w:ascii="Courier New" w:eastAsiaTheme="minorEastAsia" w:hAnsi="Courier New" w:cs="Courier New"/>
          <w:sz w:val="16"/>
          <w:szCs w:val="16"/>
        </w:rPr>
        <w:t>if</w:t>
      </w:r>
      <w:proofErr w:type="spellEnd"/>
      <w:r w:rsidRPr="008F2FDE">
        <w:rPr>
          <w:rFonts w:ascii="Courier New" w:eastAsiaTheme="minorEastAsia" w:hAnsi="Courier New" w:cs="Courier New"/>
          <w:sz w:val="16"/>
          <w:szCs w:val="16"/>
        </w:rPr>
        <w:t xml:space="preserve"> paese == 5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</w:rPr>
      </w:pP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  <w:lang w:val="en-US"/>
        </w:rPr>
      </w:pPr>
      <w:r w:rsidRPr="008F2FDE">
        <w:rPr>
          <w:rFonts w:ascii="Courier New" w:eastAsiaTheme="minorEastAsia" w:hAnsi="Courier New" w:cs="Courier New"/>
          <w:sz w:val="16"/>
          <w:szCs w:val="16"/>
        </w:rPr>
        <w:t xml:space="preserve">      </w:t>
      </w:r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Source |       SS       </w:t>
      </w:r>
      <w:proofErr w:type="spellStart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>df</w:t>
      </w:r>
      <w:proofErr w:type="spellEnd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       MS              Number of </w:t>
      </w:r>
      <w:proofErr w:type="spellStart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>obs</w:t>
      </w:r>
      <w:proofErr w:type="spellEnd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 =      46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  <w:lang w:val="en-US"/>
        </w:rPr>
      </w:pPr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>-------------+------------------------------           F(  5,    40) = 3351.63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  <w:lang w:val="en-US"/>
        </w:rPr>
      </w:pPr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       Model |    5.294038     5   1.0588076           </w:t>
      </w:r>
      <w:proofErr w:type="spellStart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>Prob</w:t>
      </w:r>
      <w:proofErr w:type="spellEnd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 &gt; F      =  0.0000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  <w:lang w:val="en-US"/>
        </w:rPr>
      </w:pPr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    Residual |  .012636336    40  .000315908           R-squared     =  0.9976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  <w:lang w:val="en-US"/>
        </w:rPr>
      </w:pPr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-------------+------------------------------           </w:t>
      </w:r>
      <w:proofErr w:type="spellStart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>Adj</w:t>
      </w:r>
      <w:proofErr w:type="spellEnd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 R-squared =  0.9973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  <w:lang w:val="en-US"/>
        </w:rPr>
      </w:pPr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       Total |  5.30667434    45  .117926096           Root MSE      =  .01777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  <w:lang w:val="en-US"/>
        </w:rPr>
      </w:pP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  <w:lang w:val="en-US"/>
        </w:rPr>
      </w:pPr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>------------------------------------------------------------------------------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</w:rPr>
      </w:pPr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        logy |      </w:t>
      </w:r>
      <w:proofErr w:type="spellStart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>Coef</w:t>
      </w:r>
      <w:proofErr w:type="spellEnd"/>
      <w:r w:rsidRPr="008F2FDE">
        <w:rPr>
          <w:rFonts w:ascii="Courier New" w:eastAsiaTheme="minorEastAsia" w:hAnsi="Courier New" w:cs="Courier New"/>
          <w:sz w:val="16"/>
          <w:szCs w:val="16"/>
          <w:lang w:val="en-US"/>
        </w:rPr>
        <w:t xml:space="preserve">.   Std. Err.      t    P&gt;|t|     [95% Conf. </w:t>
      </w:r>
      <w:proofErr w:type="spellStart"/>
      <w:r w:rsidRPr="008F2FDE">
        <w:rPr>
          <w:rFonts w:ascii="Courier New" w:eastAsiaTheme="minorEastAsia" w:hAnsi="Courier New" w:cs="Courier New"/>
          <w:sz w:val="16"/>
          <w:szCs w:val="16"/>
        </w:rPr>
        <w:t>Interval</w:t>
      </w:r>
      <w:proofErr w:type="spellEnd"/>
      <w:r w:rsidRPr="008F2FDE">
        <w:rPr>
          <w:rFonts w:ascii="Courier New" w:eastAsiaTheme="minorEastAsia" w:hAnsi="Courier New" w:cs="Courier New"/>
          <w:sz w:val="16"/>
          <w:szCs w:val="16"/>
        </w:rPr>
        <w:t>]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</w:rPr>
      </w:pPr>
      <w:r w:rsidRPr="008F2FDE">
        <w:rPr>
          <w:rFonts w:ascii="Courier New" w:eastAsiaTheme="minorEastAsia" w:hAnsi="Courier New" w:cs="Courier New"/>
          <w:sz w:val="16"/>
          <w:szCs w:val="16"/>
        </w:rPr>
        <w:t>-------------+----------------------------------------------------------------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</w:rPr>
      </w:pPr>
      <w:r w:rsidRPr="008F2FDE">
        <w:rPr>
          <w:rFonts w:ascii="Courier New" w:eastAsiaTheme="minorEastAsia" w:hAnsi="Courier New" w:cs="Courier New"/>
          <w:sz w:val="16"/>
          <w:szCs w:val="16"/>
        </w:rPr>
        <w:t xml:space="preserve">        </w:t>
      </w:r>
      <w:proofErr w:type="spellStart"/>
      <w:r w:rsidRPr="008F2FDE">
        <w:rPr>
          <w:rFonts w:ascii="Courier New" w:eastAsiaTheme="minorEastAsia" w:hAnsi="Courier New" w:cs="Courier New"/>
          <w:sz w:val="16"/>
          <w:szCs w:val="16"/>
        </w:rPr>
        <w:t>logl</w:t>
      </w:r>
      <w:proofErr w:type="spellEnd"/>
      <w:r w:rsidRPr="008F2FDE">
        <w:rPr>
          <w:rFonts w:ascii="Courier New" w:eastAsiaTheme="minorEastAsia" w:hAnsi="Courier New" w:cs="Courier New"/>
          <w:sz w:val="16"/>
          <w:szCs w:val="16"/>
        </w:rPr>
        <w:t xml:space="preserve"> |   .9613295   .3681182     2.61   0.013      .217335    1.705324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</w:rPr>
      </w:pPr>
      <w:r w:rsidRPr="008F2FDE">
        <w:rPr>
          <w:rFonts w:ascii="Courier New" w:eastAsiaTheme="minorEastAsia" w:hAnsi="Courier New" w:cs="Courier New"/>
          <w:sz w:val="16"/>
          <w:szCs w:val="16"/>
        </w:rPr>
        <w:t xml:space="preserve">        </w:t>
      </w:r>
      <w:proofErr w:type="spellStart"/>
      <w:r w:rsidRPr="008F2FDE">
        <w:rPr>
          <w:rFonts w:ascii="Courier New" w:eastAsiaTheme="minorEastAsia" w:hAnsi="Courier New" w:cs="Courier New"/>
          <w:sz w:val="16"/>
          <w:szCs w:val="16"/>
        </w:rPr>
        <w:t>logk</w:t>
      </w:r>
      <w:proofErr w:type="spellEnd"/>
      <w:r w:rsidRPr="008F2FDE">
        <w:rPr>
          <w:rFonts w:ascii="Courier New" w:eastAsiaTheme="minorEastAsia" w:hAnsi="Courier New" w:cs="Courier New"/>
          <w:sz w:val="16"/>
          <w:szCs w:val="16"/>
        </w:rPr>
        <w:t xml:space="preserve"> |   .5560008   .0169705    32.76   0.000     .5217021    .5902996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</w:rPr>
      </w:pPr>
      <w:r w:rsidRPr="008F2FDE">
        <w:rPr>
          <w:rFonts w:ascii="Courier New" w:eastAsiaTheme="minorEastAsia" w:hAnsi="Courier New" w:cs="Courier New"/>
          <w:sz w:val="16"/>
          <w:szCs w:val="16"/>
        </w:rPr>
        <w:t xml:space="preserve">     dummy73 |   6.502121   3.685962     1.76   0.085    -.9474864    13.95173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</w:rPr>
      </w:pPr>
      <w:r w:rsidRPr="008F2FDE">
        <w:rPr>
          <w:rFonts w:ascii="Courier New" w:eastAsiaTheme="minorEastAsia" w:hAnsi="Courier New" w:cs="Courier New"/>
          <w:sz w:val="16"/>
          <w:szCs w:val="16"/>
        </w:rPr>
        <w:t xml:space="preserve">    ldummy73 |  -.6873081   .3718549    -1.85   0.072    -1.438855    .0642387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</w:rPr>
      </w:pPr>
      <w:r w:rsidRPr="008F2FDE">
        <w:rPr>
          <w:rFonts w:ascii="Courier New" w:eastAsiaTheme="minorEastAsia" w:hAnsi="Courier New" w:cs="Courier New"/>
          <w:sz w:val="16"/>
          <w:szCs w:val="16"/>
        </w:rPr>
        <w:t xml:space="preserve">    kdummy73 |   .0351318   .0374421     0.94   0.354    -.0405415    .1108051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</w:rPr>
      </w:pPr>
      <w:r w:rsidRPr="008F2FDE">
        <w:rPr>
          <w:rFonts w:ascii="Courier New" w:eastAsiaTheme="minorEastAsia" w:hAnsi="Courier New" w:cs="Courier New"/>
          <w:sz w:val="16"/>
          <w:szCs w:val="16"/>
        </w:rPr>
        <w:t xml:space="preserve">       _</w:t>
      </w:r>
      <w:proofErr w:type="spellStart"/>
      <w:r w:rsidRPr="008F2FDE">
        <w:rPr>
          <w:rFonts w:ascii="Courier New" w:eastAsiaTheme="minorEastAsia" w:hAnsi="Courier New" w:cs="Courier New"/>
          <w:sz w:val="16"/>
          <w:szCs w:val="16"/>
        </w:rPr>
        <w:t>cons</w:t>
      </w:r>
      <w:proofErr w:type="spellEnd"/>
      <w:r w:rsidRPr="008F2FDE">
        <w:rPr>
          <w:rFonts w:ascii="Courier New" w:eastAsiaTheme="minorEastAsia" w:hAnsi="Courier New" w:cs="Courier New"/>
          <w:sz w:val="16"/>
          <w:szCs w:val="16"/>
        </w:rPr>
        <w:t xml:space="preserve"> |  -3.919557   3.680646    -1.06   0.293    -11.35842    3.519307</w:t>
      </w:r>
    </w:p>
    <w:p w:rsidR="00C1562E" w:rsidRPr="008F2FDE" w:rsidRDefault="00C1562E" w:rsidP="00C1562E">
      <w:pPr>
        <w:spacing w:after="0" w:line="240" w:lineRule="auto"/>
        <w:rPr>
          <w:rFonts w:ascii="Courier New" w:eastAsiaTheme="minorEastAsia" w:hAnsi="Courier New" w:cs="Courier New"/>
          <w:sz w:val="16"/>
          <w:szCs w:val="16"/>
        </w:rPr>
      </w:pPr>
      <w:r w:rsidRPr="008F2FDE">
        <w:rPr>
          <w:rFonts w:ascii="Courier New" w:eastAsiaTheme="minorEastAsia" w:hAnsi="Courier New" w:cs="Courier New"/>
          <w:sz w:val="16"/>
          <w:szCs w:val="16"/>
        </w:rPr>
        <w:t>------------------------------------------------------------------------------</w:t>
      </w:r>
    </w:p>
    <w:p w:rsidR="001E1E8A" w:rsidRPr="008F2FDE" w:rsidRDefault="001E1E8A" w:rsidP="00C1562E">
      <w:pPr>
        <w:spacing w:after="0" w:line="240" w:lineRule="auto"/>
        <w:rPr>
          <w:rFonts w:eastAsiaTheme="minorEastAsia" w:cstheme="minorHAnsi"/>
          <w:sz w:val="16"/>
          <w:szCs w:val="16"/>
        </w:rPr>
      </w:pPr>
    </w:p>
    <w:p w:rsidR="00C1562E" w:rsidRPr="008F2FDE" w:rsidRDefault="001E1E8A" w:rsidP="00C1562E">
      <w:pPr>
        <w:spacing w:after="0" w:line="240" w:lineRule="auto"/>
        <w:rPr>
          <w:rFonts w:eastAsiaTheme="minorEastAsia" w:cstheme="minorHAnsi"/>
          <w:b/>
        </w:rPr>
      </w:pPr>
      <w:r w:rsidRPr="008F2FDE">
        <w:rPr>
          <w:rFonts w:eastAsiaTheme="minorEastAsia" w:cstheme="minorHAnsi"/>
          <w:b/>
        </w:rPr>
        <w:t>Esercizio 4.</w:t>
      </w:r>
    </w:p>
    <w:p w:rsidR="001E1E8A" w:rsidRPr="008F2FDE" w:rsidRDefault="001E1E8A" w:rsidP="00C1562E">
      <w:pPr>
        <w:spacing w:after="0" w:line="240" w:lineRule="auto"/>
        <w:rPr>
          <w:rFonts w:eastAsiaTheme="minorEastAsia" w:cstheme="minorHAnsi"/>
        </w:rPr>
      </w:pPr>
    </w:p>
    <w:p w:rsidR="001E1E8A" w:rsidRPr="008F2FDE" w:rsidRDefault="001E1E8A" w:rsidP="00C1562E">
      <w:pPr>
        <w:spacing w:after="0" w:line="240" w:lineRule="auto"/>
        <w:rPr>
          <w:rFonts w:eastAsiaTheme="minorEastAsia" w:cstheme="minorHAnsi"/>
        </w:rPr>
      </w:pPr>
      <w:r w:rsidRPr="008F2FDE">
        <w:rPr>
          <w:rFonts w:eastAsiaTheme="minorEastAsia" w:cstheme="minorHAnsi"/>
        </w:rPr>
        <w:t xml:space="preserve">Deriva analiticamente la statistica </w:t>
      </w:r>
      <w:proofErr w:type="spellStart"/>
      <w:r w:rsidRPr="008F2FDE">
        <w:rPr>
          <w:rFonts w:eastAsiaTheme="minorEastAsia" w:cstheme="minorHAnsi"/>
        </w:rPr>
        <w:t>Durbin</w:t>
      </w:r>
      <w:proofErr w:type="spellEnd"/>
      <w:r w:rsidRPr="008F2FDE">
        <w:rPr>
          <w:rFonts w:eastAsiaTheme="minorEastAsia" w:cstheme="minorHAnsi"/>
        </w:rPr>
        <w:t>-Watson, illustrandone l’utilizzo ed i limiti.</w:t>
      </w:r>
    </w:p>
    <w:sectPr w:rsidR="001E1E8A" w:rsidRPr="008F2FDE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AE6"/>
    <w:multiLevelType w:val="hybridMultilevel"/>
    <w:tmpl w:val="B6A8D4D2"/>
    <w:lvl w:ilvl="0" w:tplc="DEAAD07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172AFB"/>
    <w:multiLevelType w:val="hybridMultilevel"/>
    <w:tmpl w:val="165E5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3743C"/>
    <w:multiLevelType w:val="hybridMultilevel"/>
    <w:tmpl w:val="00561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7C"/>
    <w:rsid w:val="00112941"/>
    <w:rsid w:val="001D4DE3"/>
    <w:rsid w:val="001E1E8A"/>
    <w:rsid w:val="001F1F49"/>
    <w:rsid w:val="0037625C"/>
    <w:rsid w:val="00587D09"/>
    <w:rsid w:val="005C047C"/>
    <w:rsid w:val="005C6F62"/>
    <w:rsid w:val="007964A6"/>
    <w:rsid w:val="007D42E4"/>
    <w:rsid w:val="008B558B"/>
    <w:rsid w:val="008F2FDE"/>
    <w:rsid w:val="00C1562E"/>
    <w:rsid w:val="00E5018F"/>
    <w:rsid w:val="00F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294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9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15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294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9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1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Parthenope University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Marselli</dc:creator>
  <cp:lastModifiedBy>Riccardo Marselli</cp:lastModifiedBy>
  <cp:revision>9</cp:revision>
  <cp:lastPrinted>2012-04-12T14:45:00Z</cp:lastPrinted>
  <dcterms:created xsi:type="dcterms:W3CDTF">2012-03-30T11:23:00Z</dcterms:created>
  <dcterms:modified xsi:type="dcterms:W3CDTF">2012-04-12T14:45:00Z</dcterms:modified>
</cp:coreProperties>
</file>